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724C3" w14:textId="77777777" w:rsidR="0013121F" w:rsidRDefault="0013121F" w:rsidP="0013121F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435345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94328636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121F" w14:paraId="49D79E0C" w14:textId="77777777" w:rsidTr="0061339C">
        <w:trPr>
          <w:trHeight w:val="788"/>
        </w:trPr>
        <w:tc>
          <w:tcPr>
            <w:tcW w:w="9867" w:type="dxa"/>
            <w:hideMark/>
          </w:tcPr>
          <w:p w14:paraId="1C6A1898" w14:textId="77777777" w:rsidR="0013121F" w:rsidRDefault="0013121F" w:rsidP="0061339C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2D3E4B33" w14:textId="77777777" w:rsidR="0013121F" w:rsidRDefault="0013121F" w:rsidP="0061339C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6C95A961" wp14:editId="448FE05B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82EBD0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06C217F" w14:textId="77777777" w:rsidR="00C51254" w:rsidRDefault="00C51254" w:rsidP="0013121F">
      <w:pPr>
        <w:ind w:left="142" w:right="-1"/>
        <w:jc w:val="center"/>
        <w:rPr>
          <w:b/>
        </w:rPr>
      </w:pPr>
    </w:p>
    <w:p w14:paraId="6FD706E0" w14:textId="6D654099" w:rsidR="0013121F" w:rsidRDefault="0013121F" w:rsidP="0013121F">
      <w:pPr>
        <w:ind w:left="142" w:right="-1"/>
        <w:jc w:val="center"/>
        <w:rPr>
          <w:b/>
        </w:rPr>
      </w:pPr>
      <w:r w:rsidRPr="003367BB">
        <w:rPr>
          <w:b/>
        </w:rPr>
        <w:t>РІШЕННЯ</w:t>
      </w:r>
    </w:p>
    <w:p w14:paraId="44CFABB7" w14:textId="77777777" w:rsidR="003367BB" w:rsidRPr="003367BB" w:rsidRDefault="003367BB" w:rsidP="0013121F">
      <w:pPr>
        <w:ind w:left="142" w:right="-1"/>
        <w:jc w:val="center"/>
        <w:rPr>
          <w:b/>
        </w:rPr>
      </w:pPr>
    </w:p>
    <w:p w14:paraId="0760FF30" w14:textId="6E7D7DFC" w:rsidR="00BD4A6A" w:rsidRPr="003803EF" w:rsidRDefault="00DC776E" w:rsidP="00BD4A6A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8</w:t>
      </w:r>
      <w:r w:rsidR="00BD4A6A">
        <w:rPr>
          <w:b/>
          <w:noProof/>
          <w:sz w:val="28"/>
          <w:szCs w:val="28"/>
        </w:rPr>
        <w:t xml:space="preserve"> </w:t>
      </w:r>
      <w:r w:rsidR="00BD4A6A" w:rsidRPr="003803EF">
        <w:rPr>
          <w:b/>
          <w:noProof/>
          <w:sz w:val="28"/>
          <w:szCs w:val="28"/>
        </w:rPr>
        <w:t>сесі</w:t>
      </w:r>
      <w:r w:rsidR="00BD4A6A">
        <w:rPr>
          <w:b/>
          <w:noProof/>
          <w:sz w:val="28"/>
          <w:szCs w:val="28"/>
        </w:rPr>
        <w:t>я</w:t>
      </w:r>
      <w:r w:rsidR="00BD4A6A" w:rsidRPr="003803EF">
        <w:rPr>
          <w:b/>
          <w:noProof/>
          <w:sz w:val="28"/>
          <w:szCs w:val="28"/>
        </w:rPr>
        <w:t xml:space="preserve"> селищної ради  </w:t>
      </w:r>
      <w:r w:rsidR="00BD4A6A">
        <w:rPr>
          <w:b/>
          <w:noProof/>
          <w:sz w:val="28"/>
          <w:szCs w:val="28"/>
          <w:lang w:val="en-US"/>
        </w:rPr>
        <w:t>VIII</w:t>
      </w:r>
      <w:r w:rsidR="00BD4A6A" w:rsidRPr="003803EF">
        <w:rPr>
          <w:b/>
          <w:noProof/>
          <w:sz w:val="28"/>
          <w:szCs w:val="28"/>
        </w:rPr>
        <w:t xml:space="preserve"> скликання</w:t>
      </w:r>
    </w:p>
    <w:p w14:paraId="60736C12" w14:textId="77777777" w:rsidR="003367BB" w:rsidRPr="003367BB" w:rsidRDefault="003367BB" w:rsidP="0013121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EC9F213" w14:textId="76921D3F" w:rsidR="0013121F" w:rsidRPr="003367BB" w:rsidRDefault="0013121F" w:rsidP="0013121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367BB">
        <w:rPr>
          <w:rFonts w:ascii="Times New Roman" w:hAnsi="Times New Roman" w:cs="Times New Roman"/>
          <w:b/>
          <w:sz w:val="24"/>
          <w:szCs w:val="24"/>
        </w:rPr>
        <w:t>Про відмову гр.</w:t>
      </w:r>
      <w:r w:rsidR="00FF6FE3" w:rsidRPr="00FF6F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4D3A">
        <w:rPr>
          <w:rFonts w:ascii="Times New Roman" w:hAnsi="Times New Roman" w:cs="Times New Roman"/>
          <w:b/>
          <w:sz w:val="24"/>
          <w:szCs w:val="24"/>
        </w:rPr>
        <w:t>Панченко Ользі Іванівні</w:t>
      </w:r>
      <w:r w:rsidR="00FF6FE3" w:rsidRPr="003367BB">
        <w:rPr>
          <w:b/>
          <w:bCs/>
          <w:sz w:val="24"/>
          <w:szCs w:val="24"/>
        </w:rPr>
        <w:t xml:space="preserve">  </w:t>
      </w:r>
      <w:r w:rsidRPr="003367BB">
        <w:rPr>
          <w:rFonts w:ascii="Times New Roman" w:hAnsi="Times New Roman" w:cs="Times New Roman"/>
          <w:b/>
          <w:sz w:val="24"/>
          <w:szCs w:val="24"/>
        </w:rPr>
        <w:t xml:space="preserve">у </w:t>
      </w:r>
      <w:r w:rsidR="00B50BB8" w:rsidRPr="003367BB">
        <w:rPr>
          <w:rFonts w:ascii="Times New Roman" w:hAnsi="Times New Roman" w:cs="Times New Roman"/>
          <w:b/>
          <w:sz w:val="24"/>
          <w:szCs w:val="24"/>
        </w:rPr>
        <w:t>наданні дозволу на розробку проєк</w:t>
      </w:r>
      <w:r w:rsidR="00FB6206" w:rsidRPr="003367BB">
        <w:rPr>
          <w:rFonts w:ascii="Times New Roman" w:hAnsi="Times New Roman" w:cs="Times New Roman"/>
          <w:b/>
          <w:sz w:val="24"/>
          <w:szCs w:val="24"/>
        </w:rPr>
        <w:t>ту</w:t>
      </w:r>
      <w:r w:rsidRPr="003367BB">
        <w:rPr>
          <w:rFonts w:ascii="Times New Roman" w:hAnsi="Times New Roman" w:cs="Times New Roman"/>
          <w:b/>
          <w:sz w:val="24"/>
          <w:szCs w:val="24"/>
        </w:rPr>
        <w:t xml:space="preserve"> землеустрою щодо відведення земельн</w:t>
      </w:r>
      <w:r w:rsidR="00FB6206" w:rsidRPr="003367BB">
        <w:rPr>
          <w:rFonts w:ascii="Times New Roman" w:hAnsi="Times New Roman" w:cs="Times New Roman"/>
          <w:b/>
          <w:sz w:val="24"/>
          <w:szCs w:val="24"/>
        </w:rPr>
        <w:t>ої</w:t>
      </w:r>
      <w:r w:rsidRPr="003367BB">
        <w:rPr>
          <w:rFonts w:ascii="Times New Roman" w:hAnsi="Times New Roman" w:cs="Times New Roman"/>
          <w:b/>
          <w:sz w:val="24"/>
          <w:szCs w:val="24"/>
        </w:rPr>
        <w:t xml:space="preserve"> ділян</w:t>
      </w:r>
      <w:r w:rsidR="00FB6206" w:rsidRPr="003367BB">
        <w:rPr>
          <w:rFonts w:ascii="Times New Roman" w:hAnsi="Times New Roman" w:cs="Times New Roman"/>
          <w:b/>
          <w:sz w:val="24"/>
          <w:szCs w:val="24"/>
        </w:rPr>
        <w:t>ки</w:t>
      </w:r>
      <w:r w:rsidRPr="003367B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458782C" w14:textId="77777777" w:rsidR="0013121F" w:rsidRPr="003367BB" w:rsidRDefault="0013121F" w:rsidP="0013121F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010735CF" w14:textId="2F4DDEFA" w:rsidR="0013121F" w:rsidRPr="003367BB" w:rsidRDefault="0013121F" w:rsidP="0013121F">
      <w:pPr>
        <w:ind w:firstLine="568"/>
        <w:jc w:val="both"/>
      </w:pPr>
      <w:r w:rsidRPr="003367BB">
        <w:t xml:space="preserve">     Розглянувши </w:t>
      </w:r>
      <w:r w:rsidR="00DC776E">
        <w:t>заяву гр.</w:t>
      </w:r>
      <w:r w:rsidR="00A64D3A">
        <w:t xml:space="preserve"> Панченко О.І. </w:t>
      </w:r>
      <w:r w:rsidR="00DC776E">
        <w:t xml:space="preserve">про надання дозволу на розробку проекту землеустрою щодо відведення земельної ділянки для </w:t>
      </w:r>
      <w:r w:rsidR="00FF6FE3">
        <w:t xml:space="preserve">ведення </w:t>
      </w:r>
      <w:r w:rsidR="00A64D3A">
        <w:t xml:space="preserve">підсобного </w:t>
      </w:r>
      <w:r w:rsidR="00FF6FE3">
        <w:t>с</w:t>
      </w:r>
      <w:r w:rsidR="00A64D3A">
        <w:t>іль</w:t>
      </w:r>
      <w:r w:rsidR="00FF6FE3">
        <w:t>ського господарства</w:t>
      </w:r>
      <w:r w:rsidR="00DC776E">
        <w:t xml:space="preserve"> (згідно доданих графічних матеріалів, на яких зазначено </w:t>
      </w:r>
      <w:r w:rsidR="00386D8D" w:rsidRPr="003367BB">
        <w:t>бажан</w:t>
      </w:r>
      <w:r w:rsidR="00DC776E">
        <w:t>е місце розташування</w:t>
      </w:r>
      <w:r w:rsidR="00386D8D" w:rsidRPr="003367BB">
        <w:t xml:space="preserve"> земельн</w:t>
      </w:r>
      <w:r w:rsidR="00DC776E">
        <w:t>ої</w:t>
      </w:r>
      <w:r w:rsidRPr="003367BB">
        <w:t xml:space="preserve"> ділянк</w:t>
      </w:r>
      <w:r w:rsidR="00DC776E">
        <w:t>и)</w:t>
      </w:r>
      <w:r w:rsidRPr="003367BB">
        <w:t>,</w:t>
      </w:r>
      <w:r w:rsidR="00FF6FE3">
        <w:t xml:space="preserve"> </w:t>
      </w:r>
      <w:r w:rsidRPr="003367BB">
        <w:t xml:space="preserve">ст.12, </w:t>
      </w:r>
      <w:r w:rsidR="00F429CF">
        <w:t>60, ч.4 ст.83,</w:t>
      </w:r>
      <w:r w:rsidRPr="003367BB">
        <w:t xml:space="preserve">ст.118 Земельного кодексу України, ст.26 Закону України «Про місцеве самоврядування в Україні», </w:t>
      </w:r>
      <w:r w:rsidR="00DC776E" w:rsidRPr="003367BB">
        <w:t xml:space="preserve">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DC776E">
        <w:t>31.05</w:t>
      </w:r>
      <w:r w:rsidR="00DC776E" w:rsidRPr="003367BB">
        <w:t>.2021 року</w:t>
      </w:r>
      <w:r w:rsidR="00C51254">
        <w:t>,</w:t>
      </w:r>
      <w:r w:rsidR="00DC776E">
        <w:t xml:space="preserve"> </w:t>
      </w:r>
      <w:r w:rsidRPr="003367BB">
        <w:t xml:space="preserve">селищна рада </w:t>
      </w:r>
    </w:p>
    <w:p w14:paraId="47BC16AE" w14:textId="77777777" w:rsidR="003367BB" w:rsidRDefault="003367BB" w:rsidP="0013121F">
      <w:pPr>
        <w:ind w:firstLine="709"/>
        <w:jc w:val="center"/>
        <w:rPr>
          <w:b/>
          <w:bCs/>
        </w:rPr>
      </w:pPr>
    </w:p>
    <w:p w14:paraId="0CA80990" w14:textId="596FEE7E" w:rsidR="0013121F" w:rsidRDefault="0013121F" w:rsidP="0013121F">
      <w:pPr>
        <w:ind w:firstLine="709"/>
        <w:jc w:val="center"/>
        <w:rPr>
          <w:bCs/>
        </w:rPr>
      </w:pPr>
      <w:r w:rsidRPr="003367BB">
        <w:rPr>
          <w:b/>
          <w:bCs/>
        </w:rPr>
        <w:t>ВИРІШИЛА</w:t>
      </w:r>
      <w:r w:rsidRPr="003367BB">
        <w:rPr>
          <w:bCs/>
        </w:rPr>
        <w:t>:</w:t>
      </w:r>
    </w:p>
    <w:p w14:paraId="361D312A" w14:textId="77777777" w:rsidR="00C51254" w:rsidRPr="003367BB" w:rsidRDefault="00C51254" w:rsidP="0013121F">
      <w:pPr>
        <w:ind w:firstLine="709"/>
        <w:jc w:val="center"/>
      </w:pPr>
    </w:p>
    <w:p w14:paraId="15EEDABF" w14:textId="1F299AFC" w:rsidR="00FF6FE3" w:rsidRDefault="0013121F" w:rsidP="004F2AED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3367BB">
        <w:t xml:space="preserve">Відмовити </w:t>
      </w:r>
      <w:r w:rsidR="00A64D3A" w:rsidRPr="003367BB">
        <w:rPr>
          <w:b/>
        </w:rPr>
        <w:t>гр.</w:t>
      </w:r>
      <w:r w:rsidR="00A64D3A" w:rsidRPr="00FF6FE3">
        <w:rPr>
          <w:b/>
        </w:rPr>
        <w:t xml:space="preserve"> </w:t>
      </w:r>
      <w:r w:rsidR="00A64D3A">
        <w:rPr>
          <w:b/>
        </w:rPr>
        <w:t>Панченко Ользі Іванівні</w:t>
      </w:r>
      <w:r w:rsidR="00A64D3A" w:rsidRPr="003367BB">
        <w:rPr>
          <w:b/>
          <w:bCs/>
        </w:rPr>
        <w:t xml:space="preserve">  </w:t>
      </w:r>
      <w:r w:rsidRPr="003367BB">
        <w:t xml:space="preserve">у наданні дозволу на розробку проєкту землеустрою щодо відведення земельної ділянки </w:t>
      </w:r>
      <w:r w:rsidR="00A64D3A">
        <w:t>для ведення підсобного сільського господарства</w:t>
      </w:r>
      <w:r w:rsidRPr="00FF6FE3">
        <w:rPr>
          <w:color w:val="000000" w:themeColor="text1"/>
          <w:lang w:eastAsia="en-US"/>
        </w:rPr>
        <w:t xml:space="preserve"> орієнтовною площею 0,</w:t>
      </w:r>
      <w:r w:rsidR="00A64D3A">
        <w:rPr>
          <w:color w:val="000000" w:themeColor="text1"/>
          <w:lang w:eastAsia="en-US"/>
        </w:rPr>
        <w:t>08</w:t>
      </w:r>
      <w:r w:rsidRPr="00FF6FE3">
        <w:rPr>
          <w:color w:val="000000" w:themeColor="text1"/>
          <w:lang w:eastAsia="en-US"/>
        </w:rPr>
        <w:t xml:space="preserve">00 га </w:t>
      </w:r>
      <w:r w:rsidR="00A64D3A">
        <w:rPr>
          <w:color w:val="000000" w:themeColor="text1"/>
          <w:lang w:eastAsia="en-US"/>
        </w:rPr>
        <w:t xml:space="preserve">за межами населеного пункту </w:t>
      </w:r>
      <w:proofErr w:type="spellStart"/>
      <w:r w:rsidR="00A64D3A">
        <w:rPr>
          <w:color w:val="000000" w:themeColor="text1"/>
          <w:lang w:eastAsia="en-US"/>
        </w:rPr>
        <w:t>с.Демидів</w:t>
      </w:r>
      <w:proofErr w:type="spellEnd"/>
      <w:r w:rsidR="00A64D3A">
        <w:rPr>
          <w:color w:val="000000" w:themeColor="text1"/>
          <w:lang w:eastAsia="en-US"/>
        </w:rPr>
        <w:t xml:space="preserve"> </w:t>
      </w:r>
      <w:r w:rsidRPr="003367BB">
        <w:t>Вишгородського району Київської області (</w:t>
      </w:r>
      <w:r w:rsidR="00FF6FE3">
        <w:t xml:space="preserve">згідно доданих графічних матеріалів, на яких зазначено </w:t>
      </w:r>
      <w:r w:rsidR="00FF6FE3" w:rsidRPr="003367BB">
        <w:t>бажан</w:t>
      </w:r>
      <w:r w:rsidR="00FF6FE3">
        <w:t>е місце розташування</w:t>
      </w:r>
      <w:r w:rsidR="00FF6FE3" w:rsidRPr="003367BB">
        <w:t xml:space="preserve"> земельн</w:t>
      </w:r>
      <w:r w:rsidR="00FF6FE3">
        <w:t>ої</w:t>
      </w:r>
      <w:r w:rsidR="00FF6FE3" w:rsidRPr="003367BB">
        <w:t xml:space="preserve"> ділянк</w:t>
      </w:r>
      <w:r w:rsidR="00FF6FE3">
        <w:t>и</w:t>
      </w:r>
      <w:r w:rsidRPr="003367BB">
        <w:t xml:space="preserve">) </w:t>
      </w:r>
      <w:r w:rsidR="00FF6FE3">
        <w:t>оскільки</w:t>
      </w:r>
      <w:r w:rsidR="00FF6FE3" w:rsidRPr="003367BB">
        <w:t xml:space="preserve"> </w:t>
      </w:r>
      <w:r w:rsidR="00FF6FE3" w:rsidRPr="00B733BA">
        <w:t>бажана земельна ділянка розташована в  прибережн</w:t>
      </w:r>
      <w:r w:rsidR="004329D4">
        <w:t>ій</w:t>
      </w:r>
      <w:r w:rsidR="00FF6FE3" w:rsidRPr="00B733BA">
        <w:t xml:space="preserve"> захисн</w:t>
      </w:r>
      <w:r w:rsidR="00F429CF">
        <w:t>ій</w:t>
      </w:r>
      <w:r w:rsidR="00FF6FE3" w:rsidRPr="00B733BA">
        <w:t xml:space="preserve"> сму</w:t>
      </w:r>
      <w:r w:rsidR="00F429CF">
        <w:t>зі</w:t>
      </w:r>
      <w:r w:rsidR="00FF6FE3" w:rsidRPr="00B733BA">
        <w:t xml:space="preserve"> </w:t>
      </w:r>
      <w:r w:rsidR="00A64D3A">
        <w:rPr>
          <w:shd w:val="clear" w:color="auto" w:fill="FFFFFF"/>
        </w:rPr>
        <w:t>Київського водосховища</w:t>
      </w:r>
      <w:r w:rsidR="00FF6FE3">
        <w:t>.</w:t>
      </w:r>
    </w:p>
    <w:p w14:paraId="446F0B07" w14:textId="730219DC" w:rsidR="007C4DCB" w:rsidRPr="003367BB" w:rsidRDefault="007C4DCB" w:rsidP="004F2AED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3367BB">
        <w:t xml:space="preserve">Повідомити </w:t>
      </w:r>
      <w:r w:rsidR="00A64D3A">
        <w:t xml:space="preserve">гр. Панченко О.І. </w:t>
      </w:r>
      <w:r w:rsidRPr="003367BB">
        <w:t>про прийняття даного рішення.</w:t>
      </w:r>
    </w:p>
    <w:p w14:paraId="7306EB1C" w14:textId="77777777" w:rsidR="007C4DCB" w:rsidRPr="003367BB" w:rsidRDefault="007C4DCB" w:rsidP="004F2AED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3367BB">
        <w:t xml:space="preserve"> Контроль за виконанням даного рішення покласти на постійну комісію селищної ради з питань земельних відносин, природокористування, планування території, будівництва, архітектури, охорони </w:t>
      </w:r>
      <w:proofErr w:type="spellStart"/>
      <w:r w:rsidRPr="003367BB">
        <w:t>пам</w:t>
      </w:r>
      <w:proofErr w:type="spellEnd"/>
      <w:r w:rsidRPr="003367BB">
        <w:rPr>
          <w:lang w:val="ru-RU"/>
        </w:rPr>
        <w:t>’</w:t>
      </w:r>
      <w:r w:rsidRPr="003367BB">
        <w:t>яток, історичного середовища та благоустрою</w:t>
      </w:r>
    </w:p>
    <w:p w14:paraId="74993E2D" w14:textId="18F3E67C" w:rsidR="003367BB" w:rsidRDefault="0013121F" w:rsidP="0013121F">
      <w:pPr>
        <w:rPr>
          <w:b/>
        </w:rPr>
      </w:pPr>
      <w:r w:rsidRPr="003367BB">
        <w:rPr>
          <w:b/>
        </w:rPr>
        <w:t xml:space="preserve">       </w:t>
      </w:r>
    </w:p>
    <w:p w14:paraId="1B5A74A5" w14:textId="77777777" w:rsidR="00BF7DED" w:rsidRPr="003367BB" w:rsidRDefault="00BF7DED" w:rsidP="0013121F">
      <w:pPr>
        <w:rPr>
          <w:b/>
        </w:rPr>
      </w:pPr>
    </w:p>
    <w:p w14:paraId="7B6F8CC5" w14:textId="77777777" w:rsidR="003367BB" w:rsidRPr="00BB7C8C" w:rsidRDefault="0013121F" w:rsidP="003367BB">
      <w:pPr>
        <w:rPr>
          <w:b/>
        </w:rPr>
      </w:pPr>
      <w:r w:rsidRPr="003367BB">
        <w:rPr>
          <w:b/>
        </w:rPr>
        <w:t xml:space="preserve">   </w:t>
      </w:r>
      <w:r w:rsidR="003367BB">
        <w:rPr>
          <w:b/>
        </w:rPr>
        <w:t xml:space="preserve">       </w:t>
      </w:r>
      <w:r w:rsidR="003367BB" w:rsidRPr="00BB7C8C">
        <w:rPr>
          <w:b/>
        </w:rPr>
        <w:t xml:space="preserve">Селищний голова                </w:t>
      </w:r>
      <w:r w:rsidR="003367BB" w:rsidRPr="003B1B39">
        <w:rPr>
          <w:b/>
          <w:lang w:val="ru-RU"/>
        </w:rPr>
        <w:t xml:space="preserve">             </w:t>
      </w:r>
      <w:r w:rsidR="003367BB" w:rsidRPr="00BB7C8C">
        <w:rPr>
          <w:b/>
        </w:rPr>
        <w:t xml:space="preserve">          </w:t>
      </w:r>
      <w:r w:rsidR="003367BB" w:rsidRPr="003B1B39">
        <w:rPr>
          <w:b/>
          <w:lang w:val="ru-RU"/>
        </w:rPr>
        <w:t xml:space="preserve">       </w:t>
      </w:r>
      <w:r w:rsidR="003367BB" w:rsidRPr="00BB7C8C">
        <w:rPr>
          <w:b/>
        </w:rPr>
        <w:tab/>
      </w:r>
      <w:r w:rsidR="003367BB" w:rsidRPr="00BB7C8C">
        <w:rPr>
          <w:b/>
        </w:rPr>
        <w:tab/>
      </w:r>
      <w:r w:rsidR="003367BB">
        <w:rPr>
          <w:b/>
        </w:rPr>
        <w:t xml:space="preserve">       </w:t>
      </w:r>
      <w:r w:rsidR="003367BB" w:rsidRPr="00BB7C8C">
        <w:rPr>
          <w:b/>
        </w:rPr>
        <w:t xml:space="preserve">   В</w:t>
      </w:r>
      <w:r w:rsidR="003367BB">
        <w:rPr>
          <w:b/>
        </w:rPr>
        <w:t xml:space="preserve">.В. </w:t>
      </w:r>
      <w:proofErr w:type="spellStart"/>
      <w:r w:rsidR="003367BB" w:rsidRPr="00BB7C8C">
        <w:rPr>
          <w:b/>
        </w:rPr>
        <w:t>Підкурганний</w:t>
      </w:r>
      <w:proofErr w:type="spellEnd"/>
    </w:p>
    <w:p w14:paraId="01784EF7" w14:textId="35F33CAF" w:rsidR="003367BB" w:rsidRDefault="003367BB" w:rsidP="003367BB">
      <w:pPr>
        <w:tabs>
          <w:tab w:val="left" w:pos="1080"/>
        </w:tabs>
        <w:jc w:val="both"/>
        <w:rPr>
          <w:b/>
        </w:rPr>
      </w:pPr>
    </w:p>
    <w:p w14:paraId="4F6BD49F" w14:textId="76C8C9CD" w:rsidR="003367BB" w:rsidRDefault="003367BB" w:rsidP="003367BB">
      <w:pPr>
        <w:tabs>
          <w:tab w:val="left" w:pos="1080"/>
        </w:tabs>
        <w:jc w:val="both"/>
        <w:rPr>
          <w:b/>
        </w:rPr>
      </w:pPr>
    </w:p>
    <w:p w14:paraId="0FF2A8D9" w14:textId="5FDDEECC" w:rsidR="003367BB" w:rsidRDefault="003367BB" w:rsidP="003367BB">
      <w:pPr>
        <w:tabs>
          <w:tab w:val="left" w:pos="1080"/>
        </w:tabs>
        <w:jc w:val="both"/>
        <w:rPr>
          <w:b/>
        </w:rPr>
      </w:pPr>
    </w:p>
    <w:p w14:paraId="601EFA73" w14:textId="1F7AEEA9" w:rsidR="00C51254" w:rsidRDefault="00C51254" w:rsidP="003367BB">
      <w:pPr>
        <w:tabs>
          <w:tab w:val="left" w:pos="1080"/>
        </w:tabs>
        <w:jc w:val="both"/>
        <w:rPr>
          <w:b/>
        </w:rPr>
      </w:pPr>
    </w:p>
    <w:p w14:paraId="4A229DEA" w14:textId="2D10EFA7" w:rsidR="00C51254" w:rsidRDefault="00C51254" w:rsidP="003367BB">
      <w:pPr>
        <w:tabs>
          <w:tab w:val="left" w:pos="1080"/>
        </w:tabs>
        <w:jc w:val="both"/>
        <w:rPr>
          <w:b/>
        </w:rPr>
      </w:pPr>
    </w:p>
    <w:p w14:paraId="7DC6A4BE" w14:textId="48AB0D60" w:rsidR="00C51254" w:rsidRDefault="00C51254" w:rsidP="003367BB">
      <w:pPr>
        <w:tabs>
          <w:tab w:val="left" w:pos="1080"/>
        </w:tabs>
        <w:jc w:val="both"/>
        <w:rPr>
          <w:b/>
        </w:rPr>
      </w:pPr>
    </w:p>
    <w:p w14:paraId="652CFB8E" w14:textId="09BB7512" w:rsidR="00C51254" w:rsidRDefault="00C51254" w:rsidP="003367BB">
      <w:pPr>
        <w:tabs>
          <w:tab w:val="left" w:pos="1080"/>
        </w:tabs>
        <w:jc w:val="both"/>
        <w:rPr>
          <w:b/>
        </w:rPr>
      </w:pPr>
    </w:p>
    <w:p w14:paraId="7786D807" w14:textId="0B1A6FFE" w:rsidR="00C51254" w:rsidRDefault="00C51254" w:rsidP="003367BB">
      <w:pPr>
        <w:tabs>
          <w:tab w:val="left" w:pos="1080"/>
        </w:tabs>
        <w:jc w:val="both"/>
        <w:rPr>
          <w:b/>
        </w:rPr>
      </w:pPr>
    </w:p>
    <w:p w14:paraId="10472909" w14:textId="14FDF5DF" w:rsidR="00C51254" w:rsidRDefault="00C51254" w:rsidP="003367BB">
      <w:pPr>
        <w:tabs>
          <w:tab w:val="left" w:pos="1080"/>
        </w:tabs>
        <w:jc w:val="both"/>
        <w:rPr>
          <w:b/>
        </w:rPr>
      </w:pPr>
    </w:p>
    <w:p w14:paraId="6DCE16F1" w14:textId="77777777" w:rsidR="00C51254" w:rsidRDefault="00C51254" w:rsidP="003367BB">
      <w:pPr>
        <w:tabs>
          <w:tab w:val="left" w:pos="1080"/>
        </w:tabs>
        <w:jc w:val="both"/>
        <w:rPr>
          <w:b/>
        </w:rPr>
      </w:pPr>
    </w:p>
    <w:p w14:paraId="3EA872CB" w14:textId="77777777" w:rsidR="00DC776E" w:rsidRDefault="00DC776E" w:rsidP="00DC776E">
      <w:pPr>
        <w:tabs>
          <w:tab w:val="left" w:pos="1080"/>
        </w:tabs>
        <w:jc w:val="both"/>
      </w:pPr>
    </w:p>
    <w:p w14:paraId="5F48B0A2" w14:textId="07BDC4A4" w:rsidR="00DC776E" w:rsidRPr="00DB1B90" w:rsidRDefault="00C51254" w:rsidP="00DC776E">
      <w:pPr>
        <w:tabs>
          <w:tab w:val="left" w:pos="1080"/>
        </w:tabs>
        <w:jc w:val="both"/>
        <w:rPr>
          <w:bCs/>
        </w:rPr>
      </w:pPr>
      <w:r>
        <w:rPr>
          <w:bCs/>
        </w:rPr>
        <w:t xml:space="preserve">    </w:t>
      </w:r>
      <w:bookmarkStart w:id="0" w:name="_GoBack"/>
      <w:bookmarkEnd w:id="0"/>
      <w:r>
        <w:rPr>
          <w:bCs/>
        </w:rPr>
        <w:t xml:space="preserve"> </w:t>
      </w:r>
      <w:r w:rsidR="00DC776E" w:rsidRPr="00DB1B90">
        <w:rPr>
          <w:bCs/>
        </w:rPr>
        <w:t>смт Димер</w:t>
      </w:r>
    </w:p>
    <w:p w14:paraId="02AD1D5C" w14:textId="20E32140" w:rsidR="00DC776E" w:rsidRPr="00DB1B90" w:rsidRDefault="00C51254" w:rsidP="00DC776E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="00DC776E">
        <w:rPr>
          <w:rFonts w:ascii="Times New Roman" w:hAnsi="Times New Roman" w:cs="Times New Roman"/>
          <w:bCs/>
          <w:sz w:val="24"/>
          <w:szCs w:val="24"/>
        </w:rPr>
        <w:t xml:space="preserve">23 липня </w:t>
      </w:r>
      <w:r w:rsidR="00DC776E" w:rsidRPr="00DB1B90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464BF21E" w14:textId="27A1DD91" w:rsidR="00DC776E" w:rsidRPr="00DB1B90" w:rsidRDefault="00C51254" w:rsidP="00DC776E">
      <w:pPr>
        <w:tabs>
          <w:tab w:val="left" w:pos="1080"/>
        </w:tabs>
        <w:jc w:val="both"/>
        <w:rPr>
          <w:bCs/>
          <w:lang w:val="ru-RU"/>
        </w:rPr>
      </w:pPr>
      <w:r>
        <w:rPr>
          <w:bCs/>
        </w:rPr>
        <w:t xml:space="preserve">     </w:t>
      </w:r>
      <w:r w:rsidR="00DC776E" w:rsidRPr="00DB1B90">
        <w:rPr>
          <w:bCs/>
        </w:rPr>
        <w:t xml:space="preserve">№ </w:t>
      </w:r>
      <w:r w:rsidR="00DC776E">
        <w:rPr>
          <w:bCs/>
        </w:rPr>
        <w:t>5</w:t>
      </w:r>
      <w:r w:rsidR="00A64D3A">
        <w:rPr>
          <w:bCs/>
        </w:rPr>
        <w:t>6</w:t>
      </w:r>
      <w:r w:rsidR="00DC776E">
        <w:rPr>
          <w:bCs/>
        </w:rPr>
        <w:t>7</w:t>
      </w:r>
      <w:r w:rsidR="00DC776E" w:rsidRPr="00DB1B90">
        <w:rPr>
          <w:bCs/>
        </w:rPr>
        <w:t>-</w:t>
      </w:r>
      <w:r w:rsidR="00DC776E">
        <w:rPr>
          <w:bCs/>
        </w:rPr>
        <w:t>8</w:t>
      </w:r>
      <w:r w:rsidR="00DC776E" w:rsidRPr="00DB1B90">
        <w:rPr>
          <w:bCs/>
        </w:rPr>
        <w:t>-</w:t>
      </w:r>
      <w:r w:rsidR="00DC776E" w:rsidRPr="00DB1B90">
        <w:rPr>
          <w:bCs/>
          <w:lang w:val="en-US"/>
        </w:rPr>
        <w:t>VI</w:t>
      </w:r>
      <w:r w:rsidR="00DC776E" w:rsidRPr="00DB1B90">
        <w:rPr>
          <w:bCs/>
          <w:lang w:val="ru-RU"/>
        </w:rPr>
        <w:t>ІІ</w:t>
      </w:r>
    </w:p>
    <w:p w14:paraId="15ED1535" w14:textId="32B8ED2C" w:rsidR="0013121F" w:rsidRPr="003367BB" w:rsidRDefault="0013121F" w:rsidP="003367BB"/>
    <w:sectPr w:rsidR="0013121F" w:rsidRPr="003367BB" w:rsidSect="0008217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8C2C18"/>
    <w:multiLevelType w:val="hybridMultilevel"/>
    <w:tmpl w:val="B1CA068E"/>
    <w:lvl w:ilvl="0" w:tplc="B84CCB9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21F"/>
    <w:rsid w:val="00082175"/>
    <w:rsid w:val="0013121F"/>
    <w:rsid w:val="00185DF2"/>
    <w:rsid w:val="001D1A39"/>
    <w:rsid w:val="00295CED"/>
    <w:rsid w:val="003367BB"/>
    <w:rsid w:val="00340068"/>
    <w:rsid w:val="00386D8D"/>
    <w:rsid w:val="00421F27"/>
    <w:rsid w:val="004329D4"/>
    <w:rsid w:val="004F2AED"/>
    <w:rsid w:val="004F3F5A"/>
    <w:rsid w:val="00524AF9"/>
    <w:rsid w:val="006002FB"/>
    <w:rsid w:val="007C4DCB"/>
    <w:rsid w:val="00984050"/>
    <w:rsid w:val="00A64D3A"/>
    <w:rsid w:val="00AD71C5"/>
    <w:rsid w:val="00AE54CF"/>
    <w:rsid w:val="00B31D6A"/>
    <w:rsid w:val="00B50BB8"/>
    <w:rsid w:val="00BD4A6A"/>
    <w:rsid w:val="00BF7DED"/>
    <w:rsid w:val="00C51254"/>
    <w:rsid w:val="00D12B1E"/>
    <w:rsid w:val="00D6168C"/>
    <w:rsid w:val="00DC776E"/>
    <w:rsid w:val="00F429CF"/>
    <w:rsid w:val="00FB6206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C4D07"/>
  <w15:chartTrackingRefBased/>
  <w15:docId w15:val="{77DEF20B-28C9-48C2-B915-5AA1F76CB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312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121F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13121F"/>
    <w:pPr>
      <w:ind w:left="720"/>
      <w:contextualSpacing/>
    </w:pPr>
  </w:style>
  <w:style w:type="character" w:customStyle="1" w:styleId="rvts23">
    <w:name w:val="rvts23"/>
    <w:basedOn w:val="a0"/>
    <w:rsid w:val="0013121F"/>
  </w:style>
  <w:style w:type="character" w:customStyle="1" w:styleId="rvts0">
    <w:name w:val="rvts0"/>
    <w:basedOn w:val="a0"/>
    <w:rsid w:val="00AE54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4</cp:revision>
  <cp:lastPrinted>2021-09-28T07:04:00Z</cp:lastPrinted>
  <dcterms:created xsi:type="dcterms:W3CDTF">2021-08-04T06:34:00Z</dcterms:created>
  <dcterms:modified xsi:type="dcterms:W3CDTF">2021-09-28T07:04:00Z</dcterms:modified>
</cp:coreProperties>
</file>